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F42" w14:textId="466E703F" w:rsidR="00B607F0" w:rsidRPr="00231BE2" w:rsidRDefault="00B607F0" w:rsidP="006E6676">
      <w:pPr>
        <w:pStyle w:val="Nagwek1"/>
        <w:spacing w:after="100" w:afterAutospacing="1"/>
        <w:rPr>
          <w:rFonts w:ascii="Arial" w:hAnsi="Arial" w:cs="Arial"/>
          <w:b/>
          <w:bCs/>
          <w:color w:val="auto"/>
          <w:sz w:val="36"/>
          <w:szCs w:val="36"/>
        </w:rPr>
      </w:pPr>
      <w:r w:rsidRPr="00231BE2">
        <w:rPr>
          <w:rFonts w:ascii="Arial" w:hAnsi="Arial" w:cs="Arial"/>
          <w:b/>
          <w:bCs/>
          <w:color w:val="auto"/>
          <w:sz w:val="36"/>
          <w:szCs w:val="36"/>
        </w:rPr>
        <w:t xml:space="preserve">Oferta pracy </w:t>
      </w:r>
    </w:p>
    <w:p w14:paraId="3A61A067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color w:val="000000"/>
          <w:sz w:val="32"/>
          <w:szCs w:val="32"/>
        </w:rPr>
        <w:t xml:space="preserve">Dyrektor Powiatowego Centrum Pomocy Rodzinie w Zgierzu </w:t>
      </w:r>
    </w:p>
    <w:p w14:paraId="4E5358C6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color w:val="000000"/>
          <w:sz w:val="32"/>
          <w:szCs w:val="32"/>
        </w:rPr>
        <w:t xml:space="preserve">ogłasza nabór kandydatów na stanowisko: </w:t>
      </w:r>
    </w:p>
    <w:p w14:paraId="6E817719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</w:rPr>
      </w:pPr>
      <w:r w:rsidRPr="00B607F0">
        <w:rPr>
          <w:rFonts w:ascii="Arial" w:hAnsi="Arial" w:cs="Arial"/>
          <w:b/>
          <w:bCs/>
          <w:color w:val="000000"/>
          <w:sz w:val="32"/>
          <w:szCs w:val="32"/>
        </w:rPr>
        <w:t xml:space="preserve">Pracownik socjalny </w:t>
      </w:r>
    </w:p>
    <w:p w14:paraId="77C2EBBF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B607F0">
        <w:rPr>
          <w:rFonts w:ascii="Arial" w:hAnsi="Arial" w:cs="Arial"/>
          <w:b/>
          <w:bCs/>
          <w:color w:val="000000"/>
          <w:sz w:val="28"/>
          <w:szCs w:val="28"/>
        </w:rPr>
        <w:t xml:space="preserve">Nazwa i adres jednostki: </w:t>
      </w:r>
    </w:p>
    <w:p w14:paraId="0BDAED5C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Powiatowe Centrum Pomocy Rodzinie w Zgierzu, ul. Sadowa 6a, 95-100 Zgierz. </w:t>
      </w:r>
    </w:p>
    <w:p w14:paraId="68D09658" w14:textId="77777777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B607F0">
        <w:rPr>
          <w:rFonts w:ascii="Arial" w:hAnsi="Arial" w:cs="Arial"/>
          <w:b/>
          <w:bCs/>
          <w:color w:val="000000"/>
          <w:sz w:val="28"/>
          <w:szCs w:val="28"/>
        </w:rPr>
        <w:t>Określenie stanowiska</w:t>
      </w:r>
      <w:r w:rsidRPr="00B607F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Pr="00B607F0">
        <w:rPr>
          <w:rFonts w:ascii="Arial" w:hAnsi="Arial" w:cs="Arial"/>
          <w:color w:val="000000"/>
          <w:sz w:val="23"/>
          <w:szCs w:val="23"/>
        </w:rPr>
        <w:t xml:space="preserve">Pracownik socjalny w PCPR Zgierz. </w:t>
      </w:r>
    </w:p>
    <w:p w14:paraId="2524A974" w14:textId="676AB0E9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Wymagania niezbędne: </w:t>
      </w:r>
    </w:p>
    <w:p w14:paraId="0A8587CF" w14:textId="1386BF56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57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obywatelstwo polskie, </w:t>
      </w:r>
    </w:p>
    <w:p w14:paraId="2683E4AB" w14:textId="57891AD2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wykształcenie – spełnienie co najmniej jednego z niżej wymienionych warunków: </w:t>
      </w:r>
    </w:p>
    <w:p w14:paraId="3FB7BA4F" w14:textId="5A71A79A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ukończone kolegium pracowników służb społecznych, </w:t>
      </w:r>
    </w:p>
    <w:p w14:paraId="067345B0" w14:textId="523D798F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ukończone studia wyższe na kierunku praca socjalna, </w:t>
      </w:r>
    </w:p>
    <w:p w14:paraId="0F453460" w14:textId="79C268DF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do dnia 31 grudnia 2013 r. ukończone studia wyższe o specjalności przygotowującej do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zawodu pracownika socjalnego na jednym z kierunków: pedagogika, pedagogika specjalna, politologia, polityka społeczna, psychologia, socjologia, </w:t>
      </w:r>
    </w:p>
    <w:p w14:paraId="6CF70CA1" w14:textId="0B998CD2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73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lub ukończone studia podyplomowe z zakresu metodyki i metodologii pracy socjalnej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uczelni realizującej studia na kierunku praca socjalna lub w zakresie pracy socjalnej, po uprzednim ukończeniu studiów na jednym z kierunków o którym mowa w art. 116 pkt 3 ustawy z dnia 12 marca 2004 r. o pomocy społecznej, </w:t>
      </w:r>
    </w:p>
    <w:p w14:paraId="60D67D02" w14:textId="6352A4C4" w:rsidR="00B607F0" w:rsidRPr="000A2A74" w:rsidRDefault="00B607F0" w:rsidP="00AD38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spełnienie wymagań określonych w art. 156 ustawy z dnia 12 marca 2004 roku o pomocy społecznej (</w:t>
      </w:r>
      <w:proofErr w:type="spellStart"/>
      <w:r w:rsidRPr="000A2A74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0A2A74">
        <w:rPr>
          <w:rFonts w:ascii="Arial" w:hAnsi="Arial" w:cs="Arial"/>
          <w:color w:val="000000"/>
          <w:sz w:val="24"/>
          <w:szCs w:val="24"/>
        </w:rPr>
        <w:t xml:space="preserve"> Dz.U. z 2024 r. poz. 1283), </w:t>
      </w:r>
    </w:p>
    <w:p w14:paraId="1F86A094" w14:textId="7537D3B9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osoba nie jest i nie była pozbawiona władzy rodzicielskiej oraz władza rodzicielska nie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jest jej zawieszona ani ograniczona, </w:t>
      </w:r>
    </w:p>
    <w:p w14:paraId="0ACB01FF" w14:textId="1CBC0C7D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kandydat wypełnia obowiązek alimentacyjny – w przypadku, gdy taki obowiązek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stosunku do niej wynika z tytułu egzekucyjnego, </w:t>
      </w:r>
    </w:p>
    <w:p w14:paraId="21256F76" w14:textId="2FC80830" w:rsidR="00B607F0" w:rsidRPr="000A2A74" w:rsidRDefault="00B607F0" w:rsidP="00AD389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osoba nie była skazana prawomocnym wyrokiem za umyślne przestępstwo lub umyślne przestępstwo skarbowe,</w:t>
      </w:r>
    </w:p>
    <w:p w14:paraId="7698AE01" w14:textId="5F9ED0BE" w:rsidR="00B607F0" w:rsidRPr="00B607F0" w:rsidRDefault="00B607F0" w:rsidP="00AD389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kandydat posiada pełną zdolność do czynności prawnych i korzysta z pełni praw publicznych, </w:t>
      </w:r>
    </w:p>
    <w:p w14:paraId="5A584077" w14:textId="5B1EAEF9" w:rsidR="00B607F0" w:rsidRPr="00B607F0" w:rsidRDefault="00B607F0" w:rsidP="00AD389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kandydat nie figuruje w bazie danych Rejestru Sprawców Przestępstw na Tle Seksualnym z dostępem ograniczonym, </w:t>
      </w:r>
    </w:p>
    <w:p w14:paraId="6702A62A" w14:textId="77777777" w:rsid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lastRenderedPageBreak/>
        <w:t xml:space="preserve">osoba daje rękojmię należytej realizacji zadań z zakresu pracy na stanowisku pracownika socjalnego, </w:t>
      </w:r>
    </w:p>
    <w:p w14:paraId="207971D8" w14:textId="77777777" w:rsid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31BE2">
        <w:rPr>
          <w:rFonts w:ascii="Arial" w:hAnsi="Arial" w:cs="Arial"/>
          <w:color w:val="000000"/>
          <w:sz w:val="24"/>
          <w:szCs w:val="24"/>
        </w:rPr>
        <w:t xml:space="preserve">kandydat posiada stan zdrowia pozwalający na zatrudnienie na stanowisku pracownika socjalnego, </w:t>
      </w:r>
    </w:p>
    <w:p w14:paraId="0E2EE6CE" w14:textId="215DA46B" w:rsidR="00B607F0" w:rsidRPr="00231BE2" w:rsidRDefault="00B607F0" w:rsidP="00231BE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31BE2">
        <w:rPr>
          <w:rFonts w:ascii="Arial" w:hAnsi="Arial" w:cs="Arial"/>
          <w:color w:val="000000"/>
          <w:sz w:val="24"/>
          <w:szCs w:val="24"/>
        </w:rPr>
        <w:t xml:space="preserve">kandydat posiada nieposzlakowaną opinię. </w:t>
      </w:r>
    </w:p>
    <w:p w14:paraId="583F1A49" w14:textId="4EA4B11C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>Wymagania dodatkowe:</w:t>
      </w:r>
    </w:p>
    <w:p w14:paraId="64F1D665" w14:textId="166079D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1) znajomość ustawy o pomocy społecznej oraz rozporządzeń do ustawy, </w:t>
      </w:r>
    </w:p>
    <w:p w14:paraId="2CBABCB4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2) znajomość ustawy o przeciwdziałaniu przemocy w rodzinie, </w:t>
      </w:r>
    </w:p>
    <w:p w14:paraId="12E62155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3) znajomość ustawy o wspieraniu rodziny i systemie pieczy zastępczej, </w:t>
      </w:r>
    </w:p>
    <w:p w14:paraId="2199687D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4) znajomość przepisów Kodeksu postępowania administracyjnego, </w:t>
      </w:r>
    </w:p>
    <w:p w14:paraId="154A3624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5) znajomość ustawy o ochronie danych osobowych, </w:t>
      </w:r>
    </w:p>
    <w:p w14:paraId="6BEF3B6C" w14:textId="77777777" w:rsidR="00B607F0" w:rsidRPr="000A2A74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6) umiejętność interpretacji przepisów prawnych, </w:t>
      </w:r>
    </w:p>
    <w:p w14:paraId="6B3C1932" w14:textId="78ABA53E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7) biegła obsługa komputera: pakietów biurowych tj. edytora testu i arkusza kalkulacyjnego, </w:t>
      </w:r>
    </w:p>
    <w:p w14:paraId="7B9F8401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8) komunikatywność, kreatywność, odporność na stres, umiejętność pracy w zespole, dokładność, odpowiedzialność, sumienność, samodzielność, </w:t>
      </w:r>
    </w:p>
    <w:p w14:paraId="3198097C" w14:textId="77777777" w:rsidR="00B607F0" w:rsidRPr="00B607F0" w:rsidRDefault="00B607F0" w:rsidP="000A2A7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9) posiadanie prawa jazdy kat. B. </w:t>
      </w:r>
    </w:p>
    <w:p w14:paraId="1EDED627" w14:textId="663AB77F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Zakres głównych zadań wykonywanych na stanowisku: </w:t>
      </w:r>
    </w:p>
    <w:p w14:paraId="65CA60F2" w14:textId="77777777" w:rsidR="00B607F0" w:rsidRPr="00B607F0" w:rsidRDefault="00B607F0" w:rsidP="00B607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Do pracownika socjalnego należy w szczególności: </w:t>
      </w:r>
    </w:p>
    <w:p w14:paraId="1CE0709E" w14:textId="77777777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udzielanie pomocy i objęcie opieką rodzin zastępczych i prowadzących rodzinne domy dziecka w realizacji zadań wynikających z pieczy zastępczej, </w:t>
      </w:r>
    </w:p>
    <w:p w14:paraId="5C9D5F5D" w14:textId="204F9B99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nawiązywanie kontaktów z otoczeniem dzieci przebywających w pieczy zastępczej i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pozyskiwanie informacji o ich funkcjonowaniu, </w:t>
      </w:r>
    </w:p>
    <w:p w14:paraId="213ADBAB" w14:textId="2910FBD3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podejmowanie wszechstronnej współpracy z sądem, szkołami, ośrodkami pomocy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>społecznej oraz innymi instytucjami działającymi w sprawie opieki nad dzieckiem i rodziną,</w:t>
      </w:r>
    </w:p>
    <w:p w14:paraId="6D071555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przygotowywanie planu pomocy dziecku, </w:t>
      </w:r>
    </w:p>
    <w:p w14:paraId="029FE6C0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prowadzenie pracy socjalnej, udzielanie informacji, wskazówek i pomocy w zakresie rozwiązywania spraw życiowych osobom, których dzieci zostały umieszczone w pieczy zastępczej, </w:t>
      </w:r>
    </w:p>
    <w:p w14:paraId="0128127F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udział w spotkaniach zespołów ds. oceny sytuacji dziecka umieszczonego w pieczy zastępczej, </w:t>
      </w:r>
    </w:p>
    <w:p w14:paraId="27900A4C" w14:textId="77777777" w:rsidR="000A2A74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lastRenderedPageBreak/>
        <w:t xml:space="preserve">dochodzenie na rzecz dziecka przebywającego w pieczy zastępczej świadczeń alimentacyjnych, </w:t>
      </w:r>
    </w:p>
    <w:p w14:paraId="6CDC3F6C" w14:textId="3BF7AC0C" w:rsidR="00B607F0" w:rsidRPr="000A2A74" w:rsidRDefault="00B607F0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57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udział w postępowaniu o wydanie decyzji o skierowaniu do korzystania z mieszkania chronionego, </w:t>
      </w:r>
    </w:p>
    <w:p w14:paraId="454478AA" w14:textId="77777777" w:rsidR="000A2A74" w:rsidRPr="000A2A74" w:rsidRDefault="00B607F0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nadzór nad mieszkaniem </w:t>
      </w:r>
      <w:r w:rsidR="000A2A74" w:rsidRPr="000A2A74">
        <w:rPr>
          <w:rFonts w:ascii="Arial" w:hAnsi="Arial" w:cs="Arial"/>
          <w:color w:val="000000"/>
          <w:sz w:val="24"/>
          <w:szCs w:val="24"/>
        </w:rPr>
        <w:t>treningowym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 oraz kontrola usamodzielnianych się wychowanków przebywających w mieszkaniu, </w:t>
      </w:r>
    </w:p>
    <w:p w14:paraId="591A5E5F" w14:textId="65BFFD11" w:rsidR="00B607F0" w:rsidRPr="000A2A74" w:rsidRDefault="000A2A74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świadczenie pracy socjalnej, pomocy i wsparcia dla osób usamodzielnianych, opuszczających pieczę zastępczą, w szczególności dla osób korzystających z pomocy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formie pobytu w mieszkaniu </w:t>
      </w:r>
      <w:r w:rsidRPr="000A2A74">
        <w:rPr>
          <w:rFonts w:ascii="Arial" w:hAnsi="Arial" w:cs="Arial"/>
          <w:color w:val="000000"/>
          <w:sz w:val="24"/>
          <w:szCs w:val="24"/>
        </w:rPr>
        <w:t>treningowym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3A347AA" w14:textId="115C6306" w:rsidR="00B607F0" w:rsidRPr="000A2A74" w:rsidRDefault="000A2A74" w:rsidP="00231B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przeprowadzenie procesu kwalifikacyjnego u kandydatów na rodziców zastępczych i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sporządzanie opinii, </w:t>
      </w:r>
    </w:p>
    <w:p w14:paraId="0A0126D8" w14:textId="69804503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współpraca z fundacjami, </w:t>
      </w:r>
    </w:p>
    <w:p w14:paraId="693BD707" w14:textId="4C621303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uczestnictwo w kontroli pieczy zastępczej, </w:t>
      </w:r>
    </w:p>
    <w:p w14:paraId="37B507FA" w14:textId="73A2ECC4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współpraca z ośrodkami adopcyjnymi, </w:t>
      </w:r>
    </w:p>
    <w:p w14:paraId="36FFD2E5" w14:textId="39A7C0F9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przeprowadzanie procedury umieszczania dzieci w pieczy zastępczej, </w:t>
      </w:r>
    </w:p>
    <w:p w14:paraId="0F4A6333" w14:textId="2FED3219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organizowanie szkoleń dla pracowników Ośrodków Pomocy Społecznej z terenu powiatu i pracowników Powiatowego Centrum Pomocy Rodzinie, </w:t>
      </w:r>
    </w:p>
    <w:p w14:paraId="33CC645C" w14:textId="05808EA6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przygotowywanie danych do sprawozdawczości z realizowanych zadań </w:t>
      </w:r>
    </w:p>
    <w:p w14:paraId="4332E62D" w14:textId="2EEAEC86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aktualizowanie rejestru danych o osobach pełniących funkcję rodziny zastępczej zawodowej lub rodziny zastępczej niezawodowej oraz prowadzących rodzinny dom dziecka, </w:t>
      </w:r>
    </w:p>
    <w:p w14:paraId="3E92B4B3" w14:textId="7C0D8D19" w:rsidR="000A2A74" w:rsidRPr="000A2A74" w:rsidRDefault="000A2A74" w:rsidP="000A2A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>przygotowywanie projektów uchwał Zarządu i Rady Powiatu w zakresie swoich obowiązków,</w:t>
      </w:r>
    </w:p>
    <w:p w14:paraId="4CABD868" w14:textId="02222A6F" w:rsidR="00B607F0" w:rsidRPr="006E6676" w:rsidRDefault="000A2A74" w:rsidP="006E667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6E6676" w:rsidRPr="006E6676">
        <w:rPr>
          <w:rFonts w:ascii="Arial" w:hAnsi="Arial" w:cs="Arial"/>
          <w:color w:val="000000"/>
          <w:sz w:val="24"/>
          <w:szCs w:val="24"/>
        </w:rPr>
        <w:t xml:space="preserve">organizowanie programu korekcyjno- edukacyjnego i programu </w:t>
      </w:r>
      <w:proofErr w:type="spellStart"/>
      <w:r w:rsidR="006E6676" w:rsidRPr="006E6676">
        <w:rPr>
          <w:rFonts w:ascii="Arial" w:hAnsi="Arial" w:cs="Arial"/>
          <w:color w:val="000000"/>
          <w:sz w:val="24"/>
          <w:szCs w:val="24"/>
        </w:rPr>
        <w:t>psychologiczno</w:t>
      </w:r>
      <w:proofErr w:type="spellEnd"/>
      <w:r w:rsidR="006E6676">
        <w:rPr>
          <w:rFonts w:ascii="Arial" w:hAnsi="Arial" w:cs="Arial"/>
          <w:color w:val="000000"/>
          <w:sz w:val="24"/>
          <w:szCs w:val="24"/>
        </w:rPr>
        <w:t xml:space="preserve">  - </w:t>
      </w:r>
      <w:r w:rsidR="006E6676" w:rsidRPr="006E6676">
        <w:rPr>
          <w:rFonts w:ascii="Arial" w:hAnsi="Arial" w:cs="Arial"/>
          <w:color w:val="000000"/>
          <w:sz w:val="24"/>
          <w:szCs w:val="24"/>
        </w:rPr>
        <w:t>terapeutycznego</w:t>
      </w:r>
    </w:p>
    <w:p w14:paraId="7799F9AD" w14:textId="0843787E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przedstawianie corocznego sprawozdania z efektów pracy socjalnej, </w:t>
      </w:r>
    </w:p>
    <w:p w14:paraId="690C5144" w14:textId="045D3EEB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archiwizowanie zgromadzonej dokumentacji. </w:t>
      </w:r>
    </w:p>
    <w:p w14:paraId="18967B71" w14:textId="2B76B728" w:rsidR="00B607F0" w:rsidRPr="000A2A74" w:rsidRDefault="000A2A74" w:rsidP="00B607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 </w:t>
      </w:r>
      <w:r w:rsidR="00B607F0" w:rsidRPr="000A2A74">
        <w:rPr>
          <w:rFonts w:ascii="Arial" w:hAnsi="Arial" w:cs="Arial"/>
          <w:color w:val="000000"/>
          <w:sz w:val="24"/>
          <w:szCs w:val="24"/>
        </w:rPr>
        <w:t xml:space="preserve">pełnienie dyżurów w Punkcie Interwencji Kryzysowej </w:t>
      </w:r>
    </w:p>
    <w:p w14:paraId="083C8A54" w14:textId="7750A01D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Wymagane dokumenty i oświadczenia: </w:t>
      </w:r>
    </w:p>
    <w:p w14:paraId="159373DD" w14:textId="163556BA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CV, </w:t>
      </w:r>
    </w:p>
    <w:p w14:paraId="54D0935D" w14:textId="7400A0E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wypełniony kwestionariusz osobowy dla osoby ubiegającej się o zatrudnienie, </w:t>
      </w:r>
    </w:p>
    <w:p w14:paraId="60B24BD2" w14:textId="7CA811A5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kopie świadectw pracy z poprzednich miejsc pracy lub innych dokumentów potwierdzających okresy zatrudnienia, </w:t>
      </w:r>
    </w:p>
    <w:p w14:paraId="3313ACDA" w14:textId="059B8D00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lastRenderedPageBreak/>
        <w:t xml:space="preserve">kopie dokumentów potwierdzających posiadane wykształcenie, </w:t>
      </w:r>
    </w:p>
    <w:p w14:paraId="14DB00D0" w14:textId="43D3946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o nieskazaniu prawomocnym wyrokiem sądu za umyślne przestępstwo ścigane z oskarżenia publicznego lub umyślne przestępstwo skarbowe, </w:t>
      </w:r>
    </w:p>
    <w:p w14:paraId="30BAE855" w14:textId="0C6DA783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o posiadaniu pełnej zdolności do czynności prawnych oraz korzystaniu z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pełni praw publicznych oraz że nie toczy się wobec niego postępowanie karne, </w:t>
      </w:r>
    </w:p>
    <w:p w14:paraId="0D6FC446" w14:textId="6F05383B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do celów weryfikacji osób w Rejestrze Sprawców Przestępstw na Tle Seksualnym, </w:t>
      </w:r>
    </w:p>
    <w:p w14:paraId="13C9582C" w14:textId="1A1F4B2F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oświadczenie dotyczące władzy rodzicielskiej i obowiązku alimentacyjnego, </w:t>
      </w:r>
    </w:p>
    <w:p w14:paraId="2E483FF1" w14:textId="7F77805E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zgoda na przetwarzanie danych osobowych, </w:t>
      </w:r>
    </w:p>
    <w:p w14:paraId="24C9BD9F" w14:textId="42486125" w:rsidR="00B607F0" w:rsidRPr="000A2A74" w:rsidRDefault="00B607F0" w:rsidP="000A2A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55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inne dokumenty potwierdzające dodatkowe umiejętności i osiągnięcia zawodowe, </w:t>
      </w:r>
    </w:p>
    <w:p w14:paraId="398A0360" w14:textId="2E52C181" w:rsidR="00B607F0" w:rsidRPr="000A2A74" w:rsidRDefault="00B607F0" w:rsidP="00B607F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klauzula informacyjna o przetwarzaniu danych osobowych w celu przeprowadzenia postępowania rekrutacyjnego w Powiatowym Centrum Pomocy Rodzinie w Zgierzu stanowiąca załącznik do ogłoszenia. </w:t>
      </w:r>
    </w:p>
    <w:p w14:paraId="7EB051B0" w14:textId="56707142" w:rsidR="00B607F0" w:rsidRPr="00231BE2" w:rsidRDefault="00B607F0" w:rsidP="00231BE2">
      <w:pPr>
        <w:pStyle w:val="Nagwek2"/>
        <w:numPr>
          <w:ilvl w:val="0"/>
          <w:numId w:val="21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Informacja o warunkach pracy na stanowisku: </w:t>
      </w:r>
    </w:p>
    <w:p w14:paraId="4D3AC8A5" w14:textId="12D9C883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przewidywany termin zatrudnienia: </w:t>
      </w:r>
      <w:r w:rsidR="000A2A74">
        <w:rPr>
          <w:rFonts w:ascii="Arial" w:hAnsi="Arial" w:cs="Arial"/>
          <w:color w:val="000000"/>
          <w:sz w:val="24"/>
          <w:szCs w:val="24"/>
        </w:rPr>
        <w:t>czerwiec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 2026 r., </w:t>
      </w:r>
    </w:p>
    <w:p w14:paraId="63303795" w14:textId="2509F716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forma zatrudnienia: umowa o pracę, </w:t>
      </w:r>
    </w:p>
    <w:p w14:paraId="4BD14092" w14:textId="6B84E8FF" w:rsidR="00B607F0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wymiar etatu: 1 etat, </w:t>
      </w:r>
    </w:p>
    <w:p w14:paraId="64EB6942" w14:textId="25D4B67C" w:rsidR="000A2A74" w:rsidRPr="000A2A74" w:rsidRDefault="000A2A74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52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wynagrodzenie podstawowe od 5200,00 brutto,</w:t>
      </w:r>
    </w:p>
    <w:p w14:paraId="35A6FB07" w14:textId="41CA6411" w:rsidR="00B607F0" w:rsidRPr="000A2A74" w:rsidRDefault="00B607F0" w:rsidP="000A2A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praca w siedzibie Powiatowego Centrum Pomocy Rodzinie w Zgierzu ul. Sadowa 6A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dniach: poniedziałek, środa, czwartek od 8.00-16.00; wtorek 8.00-17.00; piątek 8.00-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0A2A74">
        <w:rPr>
          <w:rFonts w:ascii="Arial" w:hAnsi="Arial" w:cs="Arial"/>
          <w:color w:val="000000"/>
          <w:sz w:val="24"/>
          <w:szCs w:val="24"/>
        </w:rPr>
        <w:t xml:space="preserve">15.00 oraz poza siedzibą PCPR w tych samych dniach i godzinach. </w:t>
      </w:r>
    </w:p>
    <w:p w14:paraId="2C937851" w14:textId="77777777" w:rsidR="00B607F0" w:rsidRPr="00B607F0" w:rsidRDefault="00B607F0" w:rsidP="00231BE2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Termin składania dokumentów: </w:t>
      </w:r>
    </w:p>
    <w:p w14:paraId="307B8A67" w14:textId="17DCBB4B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Wymagane dokumenty należy składać osobiście lub przesłać listem poleconym w terminie 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>do dnia 2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05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 r. do godziny 1</w:t>
      </w:r>
      <w:r w:rsidR="000A2A74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B607F0">
        <w:rPr>
          <w:rFonts w:ascii="Arial" w:hAnsi="Arial" w:cs="Arial"/>
          <w:b/>
          <w:bCs/>
          <w:color w:val="000000"/>
          <w:sz w:val="24"/>
          <w:szCs w:val="24"/>
        </w:rPr>
        <w:t xml:space="preserve">.00. </w:t>
      </w:r>
    </w:p>
    <w:p w14:paraId="0E795621" w14:textId="04C9254C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Inne informacje: </w:t>
      </w:r>
    </w:p>
    <w:p w14:paraId="2E06D887" w14:textId="57C70BAB" w:rsidR="00B607F0" w:rsidRPr="003875C5" w:rsidRDefault="00B607F0" w:rsidP="003875C5">
      <w:pPr>
        <w:spacing w:line="360" w:lineRule="auto"/>
        <w:rPr>
          <w:rFonts w:ascii="Arial" w:hAnsi="Arial" w:cs="Arial"/>
          <w:sz w:val="24"/>
          <w:szCs w:val="24"/>
        </w:rPr>
      </w:pPr>
      <w:r w:rsidRPr="003875C5">
        <w:rPr>
          <w:rFonts w:ascii="Arial" w:hAnsi="Arial" w:cs="Arial"/>
          <w:sz w:val="24"/>
          <w:szCs w:val="24"/>
        </w:rPr>
        <w:t xml:space="preserve">Zgodnie z art. 13a ust 2 ustawy o pracownikach samorządowych informuję, że w miesiącu </w:t>
      </w:r>
      <w:r w:rsidR="000A2A74" w:rsidRPr="003875C5">
        <w:rPr>
          <w:rFonts w:ascii="Arial" w:hAnsi="Arial" w:cs="Arial"/>
          <w:sz w:val="24"/>
          <w:szCs w:val="24"/>
        </w:rPr>
        <w:t>kwietniu</w:t>
      </w:r>
      <w:r w:rsidRPr="003875C5">
        <w:rPr>
          <w:rFonts w:ascii="Arial" w:hAnsi="Arial" w:cs="Arial"/>
          <w:sz w:val="24"/>
          <w:szCs w:val="24"/>
        </w:rPr>
        <w:t xml:space="preserve"> 202</w:t>
      </w:r>
      <w:r w:rsidR="000A2A74" w:rsidRPr="003875C5">
        <w:rPr>
          <w:rFonts w:ascii="Arial" w:hAnsi="Arial" w:cs="Arial"/>
          <w:sz w:val="24"/>
          <w:szCs w:val="24"/>
        </w:rPr>
        <w:t>6</w:t>
      </w:r>
      <w:r w:rsidRPr="003875C5">
        <w:rPr>
          <w:rFonts w:ascii="Arial" w:hAnsi="Arial" w:cs="Arial"/>
          <w:sz w:val="24"/>
          <w:szCs w:val="24"/>
        </w:rPr>
        <w:t xml:space="preserve"> roku w Powiatowym Centrum Pomocy Rodzinie w Zgierzu wskaźnik zatrudnienia osób niepełnosprawnych w rozumieniu przepisów o rehabilitacji zawodowej i </w:t>
      </w:r>
      <w:r w:rsidR="00231BE2">
        <w:rPr>
          <w:rFonts w:ascii="Arial" w:hAnsi="Arial" w:cs="Arial"/>
          <w:sz w:val="24"/>
          <w:szCs w:val="24"/>
        </w:rPr>
        <w:t> </w:t>
      </w:r>
      <w:r w:rsidRPr="003875C5">
        <w:rPr>
          <w:rFonts w:ascii="Arial" w:hAnsi="Arial" w:cs="Arial"/>
          <w:sz w:val="24"/>
          <w:szCs w:val="24"/>
        </w:rPr>
        <w:t xml:space="preserve">społecznej oraz zatrudnieniu osób niepełnosprawnych był niższy niż 6%. </w:t>
      </w:r>
    </w:p>
    <w:p w14:paraId="57AD8AB5" w14:textId="4EF5E6B7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Miejsce składania dokumentów: </w:t>
      </w:r>
    </w:p>
    <w:p w14:paraId="37AF2F86" w14:textId="4709C20C" w:rsidR="00B607F0" w:rsidRPr="00B607F0" w:rsidRDefault="00B607F0" w:rsidP="000A2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607F0">
        <w:rPr>
          <w:rFonts w:ascii="Arial" w:hAnsi="Arial" w:cs="Arial"/>
          <w:color w:val="000000"/>
          <w:sz w:val="24"/>
          <w:szCs w:val="24"/>
        </w:rPr>
        <w:t xml:space="preserve">Powiatowe Centrum Pomocy Rodzinie w Zgierzu, ul. Sadowa 6A, 95-100 Zgierz, pok. nr 4 w </w:t>
      </w:r>
      <w:r w:rsidR="00231BE2">
        <w:rPr>
          <w:rFonts w:ascii="Arial" w:hAnsi="Arial" w:cs="Arial"/>
          <w:color w:val="000000"/>
          <w:sz w:val="24"/>
          <w:szCs w:val="24"/>
        </w:rPr>
        <w:t> </w:t>
      </w:r>
      <w:r w:rsidRPr="00B607F0">
        <w:rPr>
          <w:rFonts w:ascii="Arial" w:hAnsi="Arial" w:cs="Arial"/>
          <w:color w:val="000000"/>
          <w:sz w:val="24"/>
          <w:szCs w:val="24"/>
        </w:rPr>
        <w:t xml:space="preserve">zamkniętej kopercie z dopiskiem: „Dotyczy </w:t>
      </w:r>
      <w:r w:rsidR="00EB152A">
        <w:rPr>
          <w:rFonts w:ascii="Arial" w:hAnsi="Arial" w:cs="Arial"/>
          <w:color w:val="000000"/>
          <w:sz w:val="24"/>
          <w:szCs w:val="24"/>
        </w:rPr>
        <w:t>oferty pracy</w:t>
      </w:r>
      <w:r w:rsidRPr="00B607F0">
        <w:rPr>
          <w:rFonts w:ascii="Arial" w:hAnsi="Arial" w:cs="Arial"/>
          <w:color w:val="000000"/>
          <w:sz w:val="24"/>
          <w:szCs w:val="24"/>
        </w:rPr>
        <w:t xml:space="preserve"> na stanowisko Pracownik Socjalny”. </w:t>
      </w:r>
    </w:p>
    <w:p w14:paraId="56BF057D" w14:textId="696F5C79" w:rsidR="00B607F0" w:rsidRPr="00231BE2" w:rsidRDefault="00B607F0" w:rsidP="00231BE2">
      <w:pPr>
        <w:pStyle w:val="Nagwek2"/>
        <w:numPr>
          <w:ilvl w:val="0"/>
          <w:numId w:val="19"/>
        </w:numPr>
        <w:spacing w:before="12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231BE2">
        <w:rPr>
          <w:rFonts w:ascii="Arial" w:hAnsi="Arial" w:cs="Arial"/>
          <w:b/>
          <w:bCs/>
          <w:color w:val="auto"/>
          <w:sz w:val="32"/>
          <w:szCs w:val="32"/>
        </w:rPr>
        <w:t xml:space="preserve">Informacje dodatkowe: </w:t>
      </w:r>
    </w:p>
    <w:p w14:paraId="79427621" w14:textId="772C34D5" w:rsidR="00B607F0" w:rsidRP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53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aplikacje, które wpłyną po wyżej określonym terminie nie będą rozpatrywane, </w:t>
      </w:r>
    </w:p>
    <w:p w14:paraId="64D08CB2" w14:textId="41C5B7B8" w:rsid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462C1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 xml:space="preserve">kandydaci spełniający kryteria formalne zostaną poinformowani telefonicznie o terminie rozmowy kwalifikacyjnej </w:t>
      </w:r>
    </w:p>
    <w:p w14:paraId="4E354F84" w14:textId="35D91A3E" w:rsidR="00174E97" w:rsidRPr="000A2A74" w:rsidRDefault="00B607F0" w:rsidP="000A2A7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462C1"/>
          <w:sz w:val="24"/>
          <w:szCs w:val="24"/>
        </w:rPr>
      </w:pPr>
      <w:r w:rsidRPr="000A2A74">
        <w:rPr>
          <w:rFonts w:ascii="Arial" w:hAnsi="Arial" w:cs="Arial"/>
          <w:color w:val="000000"/>
          <w:sz w:val="24"/>
          <w:szCs w:val="24"/>
        </w:rPr>
        <w:t>Dodatkowe informacje można uzyskać pod numerem tel. (0-42) 237-11-04 wew. 1.</w:t>
      </w:r>
    </w:p>
    <w:sectPr w:rsidR="00174E97" w:rsidRPr="000A2A74" w:rsidSect="0060472C">
      <w:pgSz w:w="11906" w:h="17338"/>
      <w:pgMar w:top="1842" w:right="897" w:bottom="1417" w:left="11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B769AB"/>
    <w:multiLevelType w:val="hybridMultilevel"/>
    <w:tmpl w:val="274DB10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0A536C"/>
    <w:multiLevelType w:val="hybridMultilevel"/>
    <w:tmpl w:val="104260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0B33FE"/>
    <w:multiLevelType w:val="hybridMultilevel"/>
    <w:tmpl w:val="77D91D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90EEB4"/>
    <w:multiLevelType w:val="hybridMultilevel"/>
    <w:tmpl w:val="E3888C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22F63C"/>
    <w:multiLevelType w:val="hybridMultilevel"/>
    <w:tmpl w:val="D32565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15D02"/>
    <w:multiLevelType w:val="hybridMultilevel"/>
    <w:tmpl w:val="A320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08B3"/>
    <w:multiLevelType w:val="hybridMultilevel"/>
    <w:tmpl w:val="2E98F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B282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452B6"/>
    <w:multiLevelType w:val="hybridMultilevel"/>
    <w:tmpl w:val="5470D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93BC"/>
    <w:multiLevelType w:val="hybridMultilevel"/>
    <w:tmpl w:val="2ED311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661372"/>
    <w:multiLevelType w:val="hybridMultilevel"/>
    <w:tmpl w:val="DFEC2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F3167"/>
    <w:multiLevelType w:val="hybridMultilevel"/>
    <w:tmpl w:val="90E65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B282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B3B4B"/>
    <w:multiLevelType w:val="hybridMultilevel"/>
    <w:tmpl w:val="D6B0AD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D758E4"/>
    <w:multiLevelType w:val="hybridMultilevel"/>
    <w:tmpl w:val="F14CB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7D1F"/>
    <w:multiLevelType w:val="hybridMultilevel"/>
    <w:tmpl w:val="A99AE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F382E"/>
    <w:multiLevelType w:val="hybridMultilevel"/>
    <w:tmpl w:val="FB4A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B3E3"/>
    <w:multiLevelType w:val="hybridMultilevel"/>
    <w:tmpl w:val="E3511E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B85C2E"/>
    <w:multiLevelType w:val="hybridMultilevel"/>
    <w:tmpl w:val="4EAA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0EA89"/>
    <w:multiLevelType w:val="hybridMultilevel"/>
    <w:tmpl w:val="4BEA0A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5095376"/>
    <w:multiLevelType w:val="hybridMultilevel"/>
    <w:tmpl w:val="CF28D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D815E9"/>
    <w:multiLevelType w:val="hybridMultilevel"/>
    <w:tmpl w:val="BE44C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1C24"/>
    <w:multiLevelType w:val="hybridMultilevel"/>
    <w:tmpl w:val="94E812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219AB"/>
    <w:multiLevelType w:val="hybridMultilevel"/>
    <w:tmpl w:val="A5F08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EAF0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C3409"/>
    <w:multiLevelType w:val="hybridMultilevel"/>
    <w:tmpl w:val="D292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11"/>
  </w:num>
  <w:num w:numId="10">
    <w:abstractNumId w:val="22"/>
  </w:num>
  <w:num w:numId="11">
    <w:abstractNumId w:val="19"/>
  </w:num>
  <w:num w:numId="12">
    <w:abstractNumId w:val="21"/>
  </w:num>
  <w:num w:numId="13">
    <w:abstractNumId w:val="9"/>
  </w:num>
  <w:num w:numId="14">
    <w:abstractNumId w:val="6"/>
  </w:num>
  <w:num w:numId="15">
    <w:abstractNumId w:val="20"/>
  </w:num>
  <w:num w:numId="16">
    <w:abstractNumId w:val="13"/>
  </w:num>
  <w:num w:numId="17">
    <w:abstractNumId w:val="10"/>
  </w:num>
  <w:num w:numId="18">
    <w:abstractNumId w:val="12"/>
  </w:num>
  <w:num w:numId="19">
    <w:abstractNumId w:val="18"/>
  </w:num>
  <w:num w:numId="20">
    <w:abstractNumId w:val="16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50"/>
    <w:rsid w:val="000A2A74"/>
    <w:rsid w:val="00174E97"/>
    <w:rsid w:val="00231BE2"/>
    <w:rsid w:val="00370350"/>
    <w:rsid w:val="003875C5"/>
    <w:rsid w:val="006E6676"/>
    <w:rsid w:val="00AD3890"/>
    <w:rsid w:val="00B607F0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E7F8"/>
  <w15:chartTrackingRefBased/>
  <w15:docId w15:val="{A5F0472A-7EED-4BC2-A0AA-DD955B3E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07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A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0A2A7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231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7DA4-F9D8-491C-B848-B1985D4F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Czeszek</dc:creator>
  <cp:keywords/>
  <dc:description/>
  <cp:lastModifiedBy>Justyna Kindlein</cp:lastModifiedBy>
  <cp:revision>2</cp:revision>
  <dcterms:created xsi:type="dcterms:W3CDTF">2026-05-12T09:18:00Z</dcterms:created>
  <dcterms:modified xsi:type="dcterms:W3CDTF">2026-05-12T09:18:00Z</dcterms:modified>
</cp:coreProperties>
</file>