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AD" w:rsidRPr="0026066A" w:rsidRDefault="00103977" w:rsidP="004C20DB">
      <w:pPr>
        <w:pStyle w:val="Nagwek1"/>
        <w:spacing w:before="0" w:line="360" w:lineRule="auto"/>
        <w:rPr>
          <w:rFonts w:ascii="Arial" w:hAnsi="Arial" w:cs="Arial"/>
          <w:sz w:val="36"/>
        </w:rPr>
      </w:pPr>
      <w:r w:rsidRPr="0026066A">
        <w:rPr>
          <w:rFonts w:ascii="Arial" w:hAnsi="Arial" w:cs="Arial"/>
          <w:color w:val="000000" w:themeColor="text1"/>
          <w:sz w:val="36"/>
        </w:rPr>
        <w:t>Załącznik do uchwały Nr XLVIII/461/06 Rady Powiatu Zgierskiego z dnia 30 czerwca 2006 r.</w:t>
      </w:r>
    </w:p>
    <w:p w:rsidR="00103977" w:rsidRPr="0026066A" w:rsidRDefault="0026066A" w:rsidP="004C20DB">
      <w:pPr>
        <w:pStyle w:val="Nagwek1"/>
        <w:spacing w:before="0" w:line="360" w:lineRule="auto"/>
        <w:rPr>
          <w:rFonts w:ascii="Arial" w:hAnsi="Arial" w:cs="Arial"/>
          <w:color w:val="000000" w:themeColor="text1"/>
          <w:sz w:val="36"/>
        </w:rPr>
      </w:pPr>
      <w:r>
        <w:rPr>
          <w:rFonts w:ascii="Arial" w:hAnsi="Arial" w:cs="Arial"/>
          <w:color w:val="000000" w:themeColor="text1"/>
          <w:sz w:val="36"/>
        </w:rPr>
        <w:t>Statut Powiatowego Centrum Pomocy Rodzinie w Zgierzu</w:t>
      </w:r>
    </w:p>
    <w:p w:rsidR="00103977" w:rsidRPr="0026066A" w:rsidRDefault="00103977" w:rsidP="0026066A">
      <w:pPr>
        <w:pStyle w:val="Nagwek2"/>
        <w:spacing w:before="0"/>
        <w:rPr>
          <w:rFonts w:ascii="Arial" w:hAnsi="Arial" w:cs="Arial"/>
          <w:color w:val="auto"/>
          <w:sz w:val="32"/>
        </w:rPr>
      </w:pPr>
      <w:r w:rsidRPr="0026066A">
        <w:rPr>
          <w:rFonts w:ascii="Arial" w:hAnsi="Arial" w:cs="Arial"/>
          <w:color w:val="auto"/>
          <w:sz w:val="32"/>
        </w:rPr>
        <w:t>R</w:t>
      </w:r>
      <w:r w:rsidR="0026066A">
        <w:rPr>
          <w:rFonts w:ascii="Arial" w:hAnsi="Arial" w:cs="Arial"/>
          <w:color w:val="auto"/>
          <w:sz w:val="32"/>
        </w:rPr>
        <w:t>ozdział</w:t>
      </w:r>
      <w:r w:rsidRPr="0026066A">
        <w:rPr>
          <w:rFonts w:ascii="Arial" w:hAnsi="Arial" w:cs="Arial"/>
          <w:color w:val="auto"/>
          <w:sz w:val="32"/>
        </w:rPr>
        <w:t xml:space="preserve"> 1</w:t>
      </w:r>
      <w:r w:rsidR="0026066A">
        <w:rPr>
          <w:rFonts w:ascii="Arial" w:hAnsi="Arial" w:cs="Arial"/>
          <w:color w:val="auto"/>
          <w:sz w:val="32"/>
        </w:rPr>
        <w:t xml:space="preserve"> </w:t>
      </w:r>
      <w:r w:rsidRPr="0026066A">
        <w:rPr>
          <w:rFonts w:ascii="Arial" w:hAnsi="Arial" w:cs="Arial"/>
          <w:color w:val="auto"/>
          <w:sz w:val="32"/>
        </w:rPr>
        <w:t>Postanowienia ogólne</w:t>
      </w:r>
    </w:p>
    <w:p w:rsidR="00CB1A4F" w:rsidRPr="0026066A" w:rsidRDefault="00CB1A4F" w:rsidP="0026066A">
      <w:pPr>
        <w:pStyle w:val="Nagwek3"/>
        <w:spacing w:before="0"/>
        <w:rPr>
          <w:rFonts w:ascii="Arial" w:hAnsi="Arial" w:cs="Arial"/>
          <w:color w:val="auto"/>
          <w:sz w:val="28"/>
        </w:rPr>
      </w:pPr>
      <w:r w:rsidRPr="0026066A">
        <w:rPr>
          <w:rFonts w:ascii="Arial" w:hAnsi="Arial" w:cs="Arial"/>
          <w:color w:val="auto"/>
          <w:sz w:val="28"/>
        </w:rPr>
        <w:t>§1</w:t>
      </w:r>
    </w:p>
    <w:p w:rsidR="00103977" w:rsidRPr="00BB3D0D" w:rsidRDefault="00103977" w:rsidP="004C20DB">
      <w:pPr>
        <w:pStyle w:val="Bezodstpw"/>
        <w:spacing w:line="360" w:lineRule="auto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t>Powiatowe Centrum Pomocy Rodzinie w Zgierzu zwane dalej „PCPR” jest jednostką organizacyjną Powiatu Zgierskiego utworzoną w celu wykonywania  zadań z zakresu pomocy społecznej określonych ustawami.</w:t>
      </w:r>
    </w:p>
    <w:p w:rsidR="00CB1A4F" w:rsidRPr="0026066A" w:rsidRDefault="00CB1A4F" w:rsidP="0026066A">
      <w:pPr>
        <w:pStyle w:val="Nagwek3"/>
        <w:spacing w:before="0"/>
        <w:rPr>
          <w:rFonts w:ascii="Arial" w:hAnsi="Arial" w:cs="Arial"/>
          <w:color w:val="auto"/>
          <w:sz w:val="28"/>
        </w:rPr>
      </w:pPr>
      <w:r w:rsidRPr="0026066A">
        <w:rPr>
          <w:rFonts w:ascii="Arial" w:hAnsi="Arial" w:cs="Arial"/>
          <w:color w:val="auto"/>
          <w:sz w:val="28"/>
        </w:rPr>
        <w:t>§2</w:t>
      </w:r>
    </w:p>
    <w:p w:rsidR="00103977" w:rsidRPr="00BB3D0D" w:rsidRDefault="00103977" w:rsidP="004C20DB">
      <w:pPr>
        <w:pStyle w:val="Bezodstpw"/>
        <w:spacing w:line="360" w:lineRule="auto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t>Siedzibą PCPR jest Miasto Zgierz, ul. Sadowa 6a.</w:t>
      </w:r>
    </w:p>
    <w:p w:rsidR="00CB1A4F" w:rsidRPr="0026066A" w:rsidRDefault="00CB1A4F" w:rsidP="0026066A">
      <w:pPr>
        <w:pStyle w:val="Nagwek3"/>
        <w:spacing w:before="0"/>
        <w:rPr>
          <w:rFonts w:ascii="Arial" w:hAnsi="Arial" w:cs="Arial"/>
          <w:color w:val="auto"/>
          <w:sz w:val="28"/>
        </w:rPr>
      </w:pPr>
      <w:r w:rsidRPr="0026066A">
        <w:rPr>
          <w:rFonts w:ascii="Arial" w:hAnsi="Arial" w:cs="Arial"/>
          <w:color w:val="auto"/>
          <w:sz w:val="28"/>
        </w:rPr>
        <w:t>§3</w:t>
      </w:r>
    </w:p>
    <w:p w:rsidR="00103977" w:rsidRPr="00BB3D0D" w:rsidRDefault="00103977" w:rsidP="004C20DB">
      <w:pPr>
        <w:pStyle w:val="Bezodstpw"/>
        <w:spacing w:line="360" w:lineRule="auto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t xml:space="preserve">Obszar działania PCPR w Zgierzu obejmuje teren Powiatu Zgierskiego. </w:t>
      </w:r>
    </w:p>
    <w:p w:rsidR="00CB1A4F" w:rsidRPr="0026066A" w:rsidRDefault="00CB1A4F" w:rsidP="0026066A">
      <w:pPr>
        <w:pStyle w:val="Nagwek3"/>
        <w:spacing w:before="0"/>
        <w:rPr>
          <w:rFonts w:ascii="Arial" w:hAnsi="Arial" w:cs="Arial"/>
          <w:color w:val="auto"/>
          <w:sz w:val="28"/>
        </w:rPr>
      </w:pPr>
      <w:r w:rsidRPr="0026066A">
        <w:rPr>
          <w:rFonts w:ascii="Arial" w:hAnsi="Arial" w:cs="Arial"/>
          <w:color w:val="auto"/>
          <w:sz w:val="28"/>
        </w:rPr>
        <w:t>§4</w:t>
      </w:r>
    </w:p>
    <w:p w:rsidR="00103977" w:rsidRPr="00BB3D0D" w:rsidRDefault="00103977" w:rsidP="004C20DB">
      <w:pPr>
        <w:pStyle w:val="Bezodstpw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t>PCPR jest jednostką budżetową sektora finansów pu</w:t>
      </w:r>
      <w:r w:rsidR="00A94CA3" w:rsidRPr="00BB3D0D">
        <w:rPr>
          <w:rFonts w:ascii="Arial" w:hAnsi="Arial" w:cs="Arial"/>
          <w:sz w:val="24"/>
        </w:rPr>
        <w:t>blicznych, która pokrywa swoje wy</w:t>
      </w:r>
      <w:r w:rsidRPr="00BB3D0D">
        <w:rPr>
          <w:rFonts w:ascii="Arial" w:hAnsi="Arial" w:cs="Arial"/>
          <w:sz w:val="24"/>
        </w:rPr>
        <w:t>datki bezpośrednio z budżetu, a pobrane dochody</w:t>
      </w:r>
      <w:r w:rsidR="00CB1A4F" w:rsidRPr="00BB3D0D">
        <w:rPr>
          <w:rFonts w:ascii="Arial" w:hAnsi="Arial" w:cs="Arial"/>
          <w:sz w:val="24"/>
        </w:rPr>
        <w:t xml:space="preserve"> </w:t>
      </w:r>
      <w:r w:rsidRPr="00BB3D0D">
        <w:rPr>
          <w:rFonts w:ascii="Arial" w:hAnsi="Arial" w:cs="Arial"/>
          <w:sz w:val="24"/>
        </w:rPr>
        <w:t>odprowadza na rachunek budżetu Powiatu Zgierskiego.</w:t>
      </w:r>
    </w:p>
    <w:p w:rsidR="00103977" w:rsidRPr="00BB3D0D" w:rsidRDefault="00103977" w:rsidP="004C20DB">
      <w:pPr>
        <w:pStyle w:val="Bezodstpw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t>Jednostka budżetowa prowadzi gospodarkę finan</w:t>
      </w:r>
      <w:r w:rsidR="00622327" w:rsidRPr="00BB3D0D">
        <w:rPr>
          <w:rFonts w:ascii="Arial" w:hAnsi="Arial" w:cs="Arial"/>
          <w:sz w:val="24"/>
        </w:rPr>
        <w:t>sową według zasad określonych w </w:t>
      </w:r>
      <w:r w:rsidRPr="00BB3D0D">
        <w:rPr>
          <w:rFonts w:ascii="Arial" w:hAnsi="Arial" w:cs="Arial"/>
          <w:sz w:val="24"/>
        </w:rPr>
        <w:t>ustawie o finansach publicznych.</w:t>
      </w:r>
    </w:p>
    <w:p w:rsidR="00103977" w:rsidRPr="00BB3D0D" w:rsidRDefault="00103977" w:rsidP="004C20DB">
      <w:pPr>
        <w:pStyle w:val="Bezodstpw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t>Podstawą gospodarki finansowej jednostki b</w:t>
      </w:r>
      <w:r w:rsidR="00BB3D0D">
        <w:rPr>
          <w:rFonts w:ascii="Arial" w:hAnsi="Arial" w:cs="Arial"/>
          <w:sz w:val="24"/>
        </w:rPr>
        <w:t>udżetowej jest plan dochodów  i </w:t>
      </w:r>
      <w:r w:rsidRPr="00BB3D0D">
        <w:rPr>
          <w:rFonts w:ascii="Arial" w:hAnsi="Arial" w:cs="Arial"/>
          <w:sz w:val="24"/>
        </w:rPr>
        <w:t>wydatków.</w:t>
      </w:r>
    </w:p>
    <w:p w:rsidR="00103977" w:rsidRPr="0026066A" w:rsidRDefault="00CB1A4F" w:rsidP="0026066A">
      <w:pPr>
        <w:pStyle w:val="Nagwek2"/>
        <w:spacing w:before="0"/>
        <w:rPr>
          <w:rFonts w:ascii="Arial" w:hAnsi="Arial" w:cs="Arial"/>
        </w:rPr>
      </w:pPr>
      <w:r w:rsidRPr="0026066A">
        <w:t xml:space="preserve"> </w:t>
      </w:r>
      <w:r w:rsidRPr="0026066A">
        <w:rPr>
          <w:rFonts w:ascii="Arial" w:hAnsi="Arial" w:cs="Arial"/>
          <w:color w:val="auto"/>
          <w:sz w:val="32"/>
        </w:rPr>
        <w:t>R</w:t>
      </w:r>
      <w:r w:rsidR="0026066A">
        <w:rPr>
          <w:rFonts w:ascii="Arial" w:hAnsi="Arial" w:cs="Arial"/>
          <w:color w:val="auto"/>
          <w:sz w:val="32"/>
        </w:rPr>
        <w:t>ozdział</w:t>
      </w:r>
      <w:r w:rsidRPr="0026066A">
        <w:rPr>
          <w:rFonts w:ascii="Arial" w:hAnsi="Arial" w:cs="Arial"/>
          <w:color w:val="auto"/>
          <w:sz w:val="32"/>
        </w:rPr>
        <w:t xml:space="preserve"> II </w:t>
      </w:r>
      <w:r w:rsidR="00103977" w:rsidRPr="0026066A">
        <w:rPr>
          <w:rFonts w:ascii="Arial" w:hAnsi="Arial" w:cs="Arial"/>
          <w:color w:val="auto"/>
          <w:sz w:val="32"/>
        </w:rPr>
        <w:t>Zakres działania</w:t>
      </w:r>
    </w:p>
    <w:p w:rsidR="00A94CA3" w:rsidRPr="0026066A" w:rsidRDefault="00A94CA3" w:rsidP="0026066A">
      <w:pPr>
        <w:pStyle w:val="Nagwek3"/>
        <w:spacing w:before="0"/>
        <w:rPr>
          <w:rFonts w:ascii="Arial" w:hAnsi="Arial" w:cs="Arial"/>
          <w:sz w:val="28"/>
        </w:rPr>
      </w:pPr>
      <w:r w:rsidRPr="0026066A">
        <w:rPr>
          <w:rFonts w:ascii="Arial" w:hAnsi="Arial" w:cs="Arial"/>
          <w:color w:val="auto"/>
          <w:sz w:val="28"/>
        </w:rPr>
        <w:t>§5</w:t>
      </w:r>
    </w:p>
    <w:p w:rsidR="00103977" w:rsidRPr="00BB3D0D" w:rsidRDefault="00103977" w:rsidP="004C20DB">
      <w:pPr>
        <w:pStyle w:val="Bezodstpw"/>
        <w:spacing w:line="360" w:lineRule="auto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t>PCPR realizuje zadania określone ustawą o pomocy społ</w:t>
      </w:r>
      <w:r w:rsidR="00622327" w:rsidRPr="00BB3D0D">
        <w:rPr>
          <w:rFonts w:ascii="Arial" w:hAnsi="Arial" w:cs="Arial"/>
          <w:sz w:val="24"/>
        </w:rPr>
        <w:t>ecznej i przepisami wydanymi na </w:t>
      </w:r>
      <w:r w:rsidRPr="00BB3D0D">
        <w:rPr>
          <w:rFonts w:ascii="Arial" w:hAnsi="Arial" w:cs="Arial"/>
          <w:sz w:val="24"/>
        </w:rPr>
        <w:t>jej podstawie, jak również określone ust</w:t>
      </w:r>
      <w:r w:rsidR="00BB3D0D">
        <w:rPr>
          <w:rFonts w:ascii="Arial" w:hAnsi="Arial" w:cs="Arial"/>
          <w:sz w:val="24"/>
        </w:rPr>
        <w:t>awą o rehabilitacji zawodowej i </w:t>
      </w:r>
      <w:r w:rsidRPr="00BB3D0D">
        <w:rPr>
          <w:rFonts w:ascii="Arial" w:hAnsi="Arial" w:cs="Arial"/>
          <w:sz w:val="24"/>
        </w:rPr>
        <w:t>społecznej oraz zatrudnianiu osób niepełn</w:t>
      </w:r>
      <w:r w:rsidR="00BB3D0D">
        <w:rPr>
          <w:rFonts w:ascii="Arial" w:hAnsi="Arial" w:cs="Arial"/>
          <w:sz w:val="24"/>
        </w:rPr>
        <w:t>osprawnych, a w szczególności w </w:t>
      </w:r>
      <w:r w:rsidRPr="00BB3D0D">
        <w:rPr>
          <w:rFonts w:ascii="Arial" w:hAnsi="Arial" w:cs="Arial"/>
          <w:sz w:val="24"/>
        </w:rPr>
        <w:t>zakresie:</w:t>
      </w:r>
    </w:p>
    <w:p w:rsidR="00103977" w:rsidRPr="00BB3D0D" w:rsidRDefault="00103977" w:rsidP="004C20DB">
      <w:pPr>
        <w:pStyle w:val="Bezodstpw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t>organizowanie opieki w rodzinach zastępczych, udzielanie pomocy pieniężnej na</w:t>
      </w:r>
      <w:r w:rsidR="00622327" w:rsidRPr="00BB3D0D">
        <w:rPr>
          <w:rFonts w:ascii="Arial" w:hAnsi="Arial" w:cs="Arial"/>
          <w:sz w:val="24"/>
        </w:rPr>
        <w:t> </w:t>
      </w:r>
      <w:r w:rsidRPr="00BB3D0D">
        <w:rPr>
          <w:rFonts w:ascii="Arial" w:hAnsi="Arial" w:cs="Arial"/>
          <w:sz w:val="24"/>
        </w:rPr>
        <w:t>częściowe pokrycie kosztów utrzymania umieszczonych w nich  dzieci oraz wypłacanie wynagrodzenia z tytułu pozostawania w g</w:t>
      </w:r>
      <w:r w:rsidR="00622327" w:rsidRPr="00BB3D0D">
        <w:rPr>
          <w:rFonts w:ascii="Arial" w:hAnsi="Arial" w:cs="Arial"/>
          <w:sz w:val="24"/>
        </w:rPr>
        <w:t>otowości przyjęcia dziecka albo </w:t>
      </w:r>
      <w:r w:rsidRPr="00BB3D0D">
        <w:rPr>
          <w:rFonts w:ascii="Arial" w:hAnsi="Arial" w:cs="Arial"/>
          <w:sz w:val="24"/>
        </w:rPr>
        <w:t>świadczonej opieki i wychowania niespokrewnionym z dzieckiem zawodowym rodzinom zastępczym;</w:t>
      </w:r>
    </w:p>
    <w:p w:rsidR="00103977" w:rsidRPr="00BB3D0D" w:rsidRDefault="00103977" w:rsidP="004C20DB">
      <w:pPr>
        <w:pStyle w:val="Bezodstpw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lastRenderedPageBreak/>
        <w:t>prowadzenia specjalistycznego poradnictwa;</w:t>
      </w:r>
    </w:p>
    <w:p w:rsidR="00103977" w:rsidRPr="00BB3D0D" w:rsidRDefault="00103977" w:rsidP="004C20DB">
      <w:pPr>
        <w:pStyle w:val="Bezodstpw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t>zapewnienie opieki i wychowania dzieciom całkowicie lub częściowo pozbawionym opieki rodziców, w szcz</w:t>
      </w:r>
      <w:r w:rsidR="00BB3D0D">
        <w:rPr>
          <w:rFonts w:ascii="Arial" w:hAnsi="Arial" w:cs="Arial"/>
          <w:sz w:val="24"/>
        </w:rPr>
        <w:t>ególności przez organizowanie i </w:t>
      </w:r>
      <w:r w:rsidRPr="00BB3D0D">
        <w:rPr>
          <w:rFonts w:ascii="Arial" w:hAnsi="Arial" w:cs="Arial"/>
          <w:sz w:val="24"/>
        </w:rPr>
        <w:t>prowadzenie ośrodków adopcyjno-opiekuńczych, placówek opiekuńczo wychowawczych, dla dzieci i młodzieży, w ty</w:t>
      </w:r>
      <w:r w:rsidR="00BB3D0D">
        <w:rPr>
          <w:rFonts w:ascii="Arial" w:hAnsi="Arial" w:cs="Arial"/>
          <w:sz w:val="24"/>
        </w:rPr>
        <w:t>m placówek wsparcia dziennego o </w:t>
      </w:r>
      <w:r w:rsidRPr="00BB3D0D">
        <w:rPr>
          <w:rFonts w:ascii="Arial" w:hAnsi="Arial" w:cs="Arial"/>
          <w:sz w:val="24"/>
        </w:rPr>
        <w:t>zasięgu ponadgminnym, a także tworzenie i wdrażanie programów pomocy dziecku i rodzinie;</w:t>
      </w:r>
    </w:p>
    <w:p w:rsidR="00103977" w:rsidRPr="00BB3D0D" w:rsidRDefault="00103977" w:rsidP="004C20DB">
      <w:pPr>
        <w:pStyle w:val="Bezodstpw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t xml:space="preserve">pokrywanie kosztów utrzymania dzieci z </w:t>
      </w:r>
      <w:r w:rsidR="00BB3D0D">
        <w:rPr>
          <w:rFonts w:ascii="Arial" w:hAnsi="Arial" w:cs="Arial"/>
          <w:sz w:val="24"/>
        </w:rPr>
        <w:t>terenu powiatu, umieszczonych w </w:t>
      </w:r>
      <w:r w:rsidRPr="00BB3D0D">
        <w:rPr>
          <w:rFonts w:ascii="Arial" w:hAnsi="Arial" w:cs="Arial"/>
          <w:sz w:val="24"/>
        </w:rPr>
        <w:t xml:space="preserve">placówkach opiekuńczo-wychowawczych i w rodzinach zastępczych, również </w:t>
      </w:r>
      <w:r w:rsidR="009D6B02" w:rsidRPr="00BB3D0D">
        <w:rPr>
          <w:rFonts w:ascii="Arial" w:hAnsi="Arial" w:cs="Arial"/>
          <w:sz w:val="24"/>
        </w:rPr>
        <w:t>n</w:t>
      </w:r>
      <w:r w:rsidRPr="00BB3D0D">
        <w:rPr>
          <w:rFonts w:ascii="Arial" w:hAnsi="Arial" w:cs="Arial"/>
          <w:sz w:val="24"/>
        </w:rPr>
        <w:t>a terenie innego powiatu;</w:t>
      </w:r>
    </w:p>
    <w:p w:rsidR="00103977" w:rsidRPr="00BB3D0D" w:rsidRDefault="00103977" w:rsidP="004C20DB">
      <w:pPr>
        <w:pStyle w:val="Bezodstpw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t>przyznawanie pomocy pieniężnej na usamodzielnienie oraz na kontynuowanie nauki osobom opuszczającym placówki opiekuńczo-</w:t>
      </w:r>
      <w:r w:rsidR="00622327" w:rsidRPr="00BB3D0D">
        <w:rPr>
          <w:rFonts w:ascii="Arial" w:hAnsi="Arial" w:cs="Arial"/>
          <w:sz w:val="24"/>
        </w:rPr>
        <w:t>wychowawcze typu rodzinnego i </w:t>
      </w:r>
      <w:r w:rsidRPr="00BB3D0D">
        <w:rPr>
          <w:rFonts w:ascii="Arial" w:hAnsi="Arial" w:cs="Arial"/>
          <w:sz w:val="24"/>
        </w:rPr>
        <w:t xml:space="preserve">socjalizacyjnego, domy pomocy społecznej dla dzieci i młodzieży niepełnosprawnych intelektualnie, domy dla matek z małoletnimi dziećmi i kobiet w ciąży, rodziny zastępcze oraz </w:t>
      </w:r>
      <w:r w:rsidR="009D6B02" w:rsidRPr="00BB3D0D">
        <w:rPr>
          <w:rFonts w:ascii="Arial" w:hAnsi="Arial" w:cs="Arial"/>
          <w:sz w:val="24"/>
        </w:rPr>
        <w:t>s</w:t>
      </w:r>
      <w:r w:rsidRPr="00BB3D0D">
        <w:rPr>
          <w:rFonts w:ascii="Arial" w:hAnsi="Arial" w:cs="Arial"/>
          <w:sz w:val="24"/>
        </w:rPr>
        <w:t>chroniska dla nieletnich, zakłady poprawcze, specjalne ośrodki szkolno-wychowawcze lub młodzieżowe ośrodki wychowawcze;</w:t>
      </w:r>
    </w:p>
    <w:p w:rsidR="00103977" w:rsidRPr="00BB3D0D" w:rsidRDefault="00103977" w:rsidP="004C20DB">
      <w:pPr>
        <w:pStyle w:val="Bezodstpw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t>pomoc w integracji ze środowiskiem osób mających trudności w przy</w:t>
      </w:r>
      <w:r w:rsidR="00622327" w:rsidRPr="00BB3D0D">
        <w:rPr>
          <w:rFonts w:ascii="Arial" w:hAnsi="Arial" w:cs="Arial"/>
          <w:sz w:val="24"/>
        </w:rPr>
        <w:t>stosowaniu się do </w:t>
      </w:r>
      <w:r w:rsidRPr="00BB3D0D">
        <w:rPr>
          <w:rFonts w:ascii="Arial" w:hAnsi="Arial" w:cs="Arial"/>
          <w:sz w:val="24"/>
        </w:rPr>
        <w:t>życia, młodzieży opuszczającej placówki opiekuńczo-wychowawcze typu rodzinnego i</w:t>
      </w:r>
      <w:r w:rsidR="009D6B02" w:rsidRPr="00BB3D0D">
        <w:rPr>
          <w:rFonts w:ascii="Arial" w:hAnsi="Arial" w:cs="Arial"/>
          <w:sz w:val="24"/>
        </w:rPr>
        <w:t> </w:t>
      </w:r>
      <w:r w:rsidRPr="00BB3D0D">
        <w:rPr>
          <w:rFonts w:ascii="Arial" w:hAnsi="Arial" w:cs="Arial"/>
          <w:sz w:val="24"/>
        </w:rPr>
        <w:t>socjalizacyjnego, domy pomocy społecznej dla dzieci i młodzieży niepełnosprawnych intelektualnie, domy dla matek z małoletnimi dziećmi i kobiet w ciąży, rodziny zastępcze oraz schroniska dla nieletnich, zakłady popraw</w:t>
      </w:r>
      <w:r w:rsidR="00622327" w:rsidRPr="00BB3D0D">
        <w:rPr>
          <w:rFonts w:ascii="Arial" w:hAnsi="Arial" w:cs="Arial"/>
          <w:sz w:val="24"/>
        </w:rPr>
        <w:t>cze, specjalne ośrodki szkolno-</w:t>
      </w:r>
      <w:r w:rsidRPr="00BB3D0D">
        <w:rPr>
          <w:rFonts w:ascii="Arial" w:hAnsi="Arial" w:cs="Arial"/>
          <w:sz w:val="24"/>
        </w:rPr>
        <w:t>wychowawcze lub młodzieżowe ośrodk</w:t>
      </w:r>
      <w:r w:rsidR="00622327" w:rsidRPr="00BB3D0D">
        <w:rPr>
          <w:rFonts w:ascii="Arial" w:hAnsi="Arial" w:cs="Arial"/>
          <w:sz w:val="24"/>
        </w:rPr>
        <w:t>i wychowawcze, mających braki w </w:t>
      </w:r>
      <w:r w:rsidRPr="00BB3D0D">
        <w:rPr>
          <w:rFonts w:ascii="Arial" w:hAnsi="Arial" w:cs="Arial"/>
          <w:sz w:val="24"/>
        </w:rPr>
        <w:t>przystosowaniu się;</w:t>
      </w:r>
    </w:p>
    <w:p w:rsidR="00103977" w:rsidRPr="00BB3D0D" w:rsidRDefault="00103977" w:rsidP="004C20DB">
      <w:pPr>
        <w:pStyle w:val="Bezodstpw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t>prowadzenie i rozwój infrastruktury domów pomocy społecznej o zasięgu ponadgminnym oraz umieszczanie w nich skierowanych osób;</w:t>
      </w:r>
    </w:p>
    <w:p w:rsidR="00103977" w:rsidRPr="00BB3D0D" w:rsidRDefault="00103977" w:rsidP="004C20DB">
      <w:pPr>
        <w:pStyle w:val="Bezodstpw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t>podejmowanie innych działań wynikających z rozezna</w:t>
      </w:r>
      <w:r w:rsidR="009D6B02" w:rsidRPr="00BB3D0D">
        <w:rPr>
          <w:rFonts w:ascii="Arial" w:hAnsi="Arial" w:cs="Arial"/>
          <w:sz w:val="24"/>
        </w:rPr>
        <w:t>nych potrzeb, w tym tworzenie i </w:t>
      </w:r>
      <w:r w:rsidRPr="00BB3D0D">
        <w:rPr>
          <w:rFonts w:ascii="Arial" w:hAnsi="Arial" w:cs="Arial"/>
          <w:sz w:val="24"/>
        </w:rPr>
        <w:t>realizacja programów osłonowych;</w:t>
      </w:r>
    </w:p>
    <w:p w:rsidR="00103977" w:rsidRPr="00BB3D0D" w:rsidRDefault="00103977" w:rsidP="004C20DB">
      <w:pPr>
        <w:pStyle w:val="Bezodstpw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t>sporządzanie sprawozdawczości ora</w:t>
      </w:r>
      <w:r w:rsidR="009D6B02" w:rsidRPr="00BB3D0D">
        <w:rPr>
          <w:rFonts w:ascii="Arial" w:hAnsi="Arial" w:cs="Arial"/>
          <w:sz w:val="24"/>
        </w:rPr>
        <w:t xml:space="preserve">z przekazywanie jej właściwemu </w:t>
      </w:r>
      <w:r w:rsidRPr="00BB3D0D">
        <w:rPr>
          <w:rFonts w:ascii="Arial" w:hAnsi="Arial" w:cs="Arial"/>
          <w:sz w:val="24"/>
        </w:rPr>
        <w:t>wojewodzie, również w wersji elektronicznej, z zastosowaniem systemu informatycznego;</w:t>
      </w:r>
    </w:p>
    <w:p w:rsidR="00103977" w:rsidRPr="00BB3D0D" w:rsidRDefault="00103977" w:rsidP="004C20DB">
      <w:pPr>
        <w:pStyle w:val="Bezodstpw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t>sporządzanie bilansu potrzeb powiatu w zakresie pomocy społecznej;</w:t>
      </w:r>
    </w:p>
    <w:p w:rsidR="00103977" w:rsidRPr="00BB3D0D" w:rsidRDefault="00103977" w:rsidP="004C20DB">
      <w:pPr>
        <w:pStyle w:val="Bezodstpw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t>realizacja zadań wynikających z rządowych programów pomocy</w:t>
      </w:r>
      <w:r w:rsidR="00622327" w:rsidRPr="00BB3D0D">
        <w:rPr>
          <w:rFonts w:ascii="Arial" w:hAnsi="Arial" w:cs="Arial"/>
          <w:sz w:val="24"/>
        </w:rPr>
        <w:t xml:space="preserve"> społecznej, mających na </w:t>
      </w:r>
      <w:r w:rsidRPr="00BB3D0D">
        <w:rPr>
          <w:rFonts w:ascii="Arial" w:hAnsi="Arial" w:cs="Arial"/>
          <w:sz w:val="24"/>
        </w:rPr>
        <w:t>celu ochronę poziomu życia osób, rodzin i grup społecznych oraz rozwój specjalistycznego wsparcia;</w:t>
      </w:r>
    </w:p>
    <w:p w:rsidR="00103977" w:rsidRPr="00BB3D0D" w:rsidRDefault="00103977" w:rsidP="004C20DB">
      <w:pPr>
        <w:pStyle w:val="Bezodstpw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lastRenderedPageBreak/>
        <w:t>opracowanie i realizacja, zgodnych ze strategią rozwoju województwa, powiatowych programów działań na rzecz osób niepełnosprawnych w zakresie:</w:t>
      </w:r>
    </w:p>
    <w:p w:rsidR="00103977" w:rsidRPr="00BB3D0D" w:rsidRDefault="00103977" w:rsidP="004C20DB">
      <w:pPr>
        <w:pStyle w:val="Bezodstpw"/>
        <w:numPr>
          <w:ilvl w:val="1"/>
          <w:numId w:val="4"/>
        </w:numPr>
        <w:spacing w:line="360" w:lineRule="auto"/>
        <w:ind w:left="360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t>rehabilitacji społecznej,</w:t>
      </w:r>
    </w:p>
    <w:p w:rsidR="00103977" w:rsidRPr="00BB3D0D" w:rsidRDefault="00103977" w:rsidP="004C20DB">
      <w:pPr>
        <w:pStyle w:val="Bezodstpw"/>
        <w:numPr>
          <w:ilvl w:val="1"/>
          <w:numId w:val="4"/>
        </w:numPr>
        <w:spacing w:line="360" w:lineRule="auto"/>
        <w:ind w:left="360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t>rehabilitacji zawodowej i zatrudniania,</w:t>
      </w:r>
    </w:p>
    <w:p w:rsidR="00103977" w:rsidRPr="00BB3D0D" w:rsidRDefault="00103977" w:rsidP="004C20DB">
      <w:pPr>
        <w:pStyle w:val="Bezodstpw"/>
        <w:numPr>
          <w:ilvl w:val="1"/>
          <w:numId w:val="4"/>
        </w:numPr>
        <w:spacing w:line="360" w:lineRule="auto"/>
        <w:ind w:left="360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t>przestrzegania praw osób niepełnosprawnych;</w:t>
      </w:r>
    </w:p>
    <w:p w:rsidR="00103977" w:rsidRPr="00BB3D0D" w:rsidRDefault="00103977" w:rsidP="004C20DB">
      <w:pPr>
        <w:pStyle w:val="Bezodstpw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t>podejmowanie działań zmierzających do ograniczenia skutków  niepełnosprawności;</w:t>
      </w:r>
    </w:p>
    <w:p w:rsidR="00103977" w:rsidRPr="00BB3D0D" w:rsidRDefault="00103977" w:rsidP="004C20DB">
      <w:pPr>
        <w:pStyle w:val="Bezodstpw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t>współpraca z organizacjami pozarządowym</w:t>
      </w:r>
      <w:r w:rsidR="009D6B02" w:rsidRPr="00BB3D0D">
        <w:rPr>
          <w:rFonts w:ascii="Arial" w:hAnsi="Arial" w:cs="Arial"/>
          <w:sz w:val="24"/>
        </w:rPr>
        <w:t xml:space="preserve">i i fundacjami działającymi na </w:t>
      </w:r>
      <w:r w:rsidRPr="00BB3D0D">
        <w:rPr>
          <w:rFonts w:ascii="Arial" w:hAnsi="Arial" w:cs="Arial"/>
          <w:sz w:val="24"/>
        </w:rPr>
        <w:t>rzecz osób niepełnosprawnych w zakresie rehabilitacji społecznej tych osób;</w:t>
      </w:r>
    </w:p>
    <w:p w:rsidR="00103977" w:rsidRPr="00BB3D0D" w:rsidRDefault="00103977" w:rsidP="004C20DB">
      <w:pPr>
        <w:pStyle w:val="Bezodstpw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t>realizacja innych zadań Powiatu Zgierskiego przewi</w:t>
      </w:r>
      <w:r w:rsidR="00622327" w:rsidRPr="00BB3D0D">
        <w:rPr>
          <w:rFonts w:ascii="Arial" w:hAnsi="Arial" w:cs="Arial"/>
          <w:sz w:val="24"/>
        </w:rPr>
        <w:t>dzianych w odrębnych ustawach i </w:t>
      </w:r>
      <w:r w:rsidRPr="00BB3D0D">
        <w:rPr>
          <w:rFonts w:ascii="Arial" w:hAnsi="Arial" w:cs="Arial"/>
          <w:sz w:val="24"/>
        </w:rPr>
        <w:t>przypisanych PCPR oraz wynikających z uchwał Rady Powiatu Zgierskiego.</w:t>
      </w:r>
    </w:p>
    <w:p w:rsidR="00A94CA3" w:rsidRPr="0026066A" w:rsidRDefault="00A94CA3" w:rsidP="0026066A">
      <w:pPr>
        <w:pStyle w:val="Nagwek3"/>
        <w:spacing w:before="0"/>
        <w:rPr>
          <w:rFonts w:ascii="Arial" w:hAnsi="Arial" w:cs="Arial"/>
          <w:color w:val="auto"/>
          <w:sz w:val="28"/>
        </w:rPr>
      </w:pPr>
      <w:r w:rsidRPr="0026066A">
        <w:rPr>
          <w:rFonts w:ascii="Arial" w:hAnsi="Arial" w:cs="Arial"/>
          <w:color w:val="auto"/>
          <w:sz w:val="28"/>
        </w:rPr>
        <w:t>§6</w:t>
      </w:r>
    </w:p>
    <w:p w:rsidR="00103977" w:rsidRPr="00BB3D0D" w:rsidRDefault="00103977" w:rsidP="004C20DB">
      <w:pPr>
        <w:pStyle w:val="Bezodstpw"/>
        <w:spacing w:line="360" w:lineRule="auto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t>Przy realizacji swych zadań PCPR współpracuje z org</w:t>
      </w:r>
      <w:r w:rsidR="00622327" w:rsidRPr="00BB3D0D">
        <w:rPr>
          <w:rFonts w:ascii="Arial" w:hAnsi="Arial" w:cs="Arial"/>
          <w:sz w:val="24"/>
        </w:rPr>
        <w:t>anami administracji rządowej i </w:t>
      </w:r>
      <w:r w:rsidR="00A94CA3" w:rsidRPr="00BB3D0D">
        <w:rPr>
          <w:rFonts w:ascii="Arial" w:hAnsi="Arial" w:cs="Arial"/>
          <w:sz w:val="24"/>
        </w:rPr>
        <w:t>s</w:t>
      </w:r>
      <w:r w:rsidRPr="00BB3D0D">
        <w:rPr>
          <w:rFonts w:ascii="Arial" w:hAnsi="Arial" w:cs="Arial"/>
          <w:sz w:val="24"/>
        </w:rPr>
        <w:t>amorządowej, organizacjami społecznymi, kościołami i związkami wyznaniowymi, fundacjami, stowarzyszeniami, pracodawcami oraz osobami prawnymi i fizycznymi.</w:t>
      </w:r>
    </w:p>
    <w:p w:rsidR="00103977" w:rsidRPr="0026066A" w:rsidRDefault="00A94CA3" w:rsidP="0026066A">
      <w:pPr>
        <w:pStyle w:val="Nagwek2"/>
        <w:spacing w:before="0"/>
        <w:rPr>
          <w:rFonts w:ascii="Arial" w:hAnsi="Arial" w:cs="Arial"/>
          <w:color w:val="auto"/>
          <w:sz w:val="32"/>
        </w:rPr>
      </w:pPr>
      <w:r w:rsidRPr="0026066A">
        <w:rPr>
          <w:rFonts w:ascii="Arial" w:hAnsi="Arial" w:cs="Arial"/>
          <w:color w:val="auto"/>
          <w:sz w:val="32"/>
        </w:rPr>
        <w:t>R</w:t>
      </w:r>
      <w:r w:rsidR="0026066A">
        <w:rPr>
          <w:rFonts w:ascii="Arial" w:hAnsi="Arial" w:cs="Arial"/>
          <w:color w:val="auto"/>
          <w:sz w:val="32"/>
        </w:rPr>
        <w:t>ozdział</w:t>
      </w:r>
      <w:r w:rsidRPr="0026066A">
        <w:rPr>
          <w:rFonts w:ascii="Arial" w:hAnsi="Arial" w:cs="Arial"/>
          <w:color w:val="auto"/>
          <w:sz w:val="32"/>
        </w:rPr>
        <w:t xml:space="preserve"> III </w:t>
      </w:r>
      <w:r w:rsidR="00103977" w:rsidRPr="0026066A">
        <w:rPr>
          <w:rFonts w:ascii="Arial" w:hAnsi="Arial" w:cs="Arial"/>
          <w:color w:val="auto"/>
          <w:sz w:val="32"/>
        </w:rPr>
        <w:t>Zasady kierowania PCPR</w:t>
      </w:r>
    </w:p>
    <w:p w:rsidR="0027757A" w:rsidRPr="0026066A" w:rsidRDefault="0027757A" w:rsidP="0026066A">
      <w:pPr>
        <w:pStyle w:val="Nagwek3"/>
        <w:spacing w:before="0"/>
        <w:rPr>
          <w:rFonts w:ascii="Arial" w:hAnsi="Arial" w:cs="Arial"/>
          <w:color w:val="auto"/>
          <w:sz w:val="28"/>
        </w:rPr>
      </w:pPr>
      <w:r w:rsidRPr="0026066A">
        <w:rPr>
          <w:rFonts w:ascii="Arial" w:hAnsi="Arial" w:cs="Arial"/>
          <w:color w:val="auto"/>
          <w:sz w:val="28"/>
        </w:rPr>
        <w:t>§7</w:t>
      </w:r>
    </w:p>
    <w:p w:rsidR="00103977" w:rsidRPr="00BB3D0D" w:rsidRDefault="00103977" w:rsidP="004C20DB">
      <w:pPr>
        <w:pStyle w:val="Bezodstpw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t>PCPR kieruje dyrektor.</w:t>
      </w:r>
    </w:p>
    <w:p w:rsidR="00103977" w:rsidRPr="00BB3D0D" w:rsidRDefault="00103977" w:rsidP="004C20DB">
      <w:pPr>
        <w:pStyle w:val="Bezodstpw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t>Dyrektor reprezentuje PCPR na zewnątrz, a ponadto:</w:t>
      </w:r>
    </w:p>
    <w:p w:rsidR="00103977" w:rsidRPr="00BB3D0D" w:rsidRDefault="00103977" w:rsidP="004C20DB">
      <w:pPr>
        <w:pStyle w:val="Bezodstpw"/>
        <w:numPr>
          <w:ilvl w:val="0"/>
          <w:numId w:val="7"/>
        </w:numPr>
        <w:spacing w:line="360" w:lineRule="auto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t xml:space="preserve">organizuje pracę PCPR i sprawuje nadzór nad realizacją zadań przez pracowników,  </w:t>
      </w:r>
    </w:p>
    <w:p w:rsidR="00103977" w:rsidRPr="00BB3D0D" w:rsidRDefault="00103977" w:rsidP="004C20DB">
      <w:pPr>
        <w:pStyle w:val="Bezodstpw"/>
        <w:numPr>
          <w:ilvl w:val="0"/>
          <w:numId w:val="7"/>
        </w:numPr>
        <w:spacing w:line="360" w:lineRule="auto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t>kieruje bieżącymi sprawami PCPR,</w:t>
      </w:r>
    </w:p>
    <w:p w:rsidR="00103977" w:rsidRPr="00BB3D0D" w:rsidRDefault="00103977" w:rsidP="004C20DB">
      <w:pPr>
        <w:pStyle w:val="Bezodstpw"/>
        <w:numPr>
          <w:ilvl w:val="0"/>
          <w:numId w:val="7"/>
        </w:numPr>
        <w:spacing w:line="360" w:lineRule="auto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t>wykonuje wobec pracowników czynności z zakresu prawa pracy.</w:t>
      </w:r>
    </w:p>
    <w:p w:rsidR="00103977" w:rsidRPr="0026066A" w:rsidRDefault="00103977" w:rsidP="0026066A">
      <w:pPr>
        <w:pStyle w:val="Nagwek2"/>
        <w:spacing w:before="0"/>
        <w:rPr>
          <w:rFonts w:ascii="Arial" w:hAnsi="Arial" w:cs="Arial"/>
          <w:color w:val="auto"/>
          <w:sz w:val="32"/>
        </w:rPr>
      </w:pPr>
      <w:r w:rsidRPr="0026066A">
        <w:rPr>
          <w:rFonts w:ascii="Arial" w:hAnsi="Arial" w:cs="Arial"/>
          <w:color w:val="auto"/>
          <w:sz w:val="32"/>
        </w:rPr>
        <w:t>R</w:t>
      </w:r>
      <w:r w:rsidR="0026066A">
        <w:rPr>
          <w:rFonts w:ascii="Arial" w:hAnsi="Arial" w:cs="Arial"/>
          <w:color w:val="auto"/>
          <w:sz w:val="32"/>
        </w:rPr>
        <w:t xml:space="preserve">ozdział </w:t>
      </w:r>
      <w:r w:rsidRPr="0026066A">
        <w:rPr>
          <w:rFonts w:ascii="Arial" w:hAnsi="Arial" w:cs="Arial"/>
          <w:color w:val="auto"/>
          <w:sz w:val="32"/>
        </w:rPr>
        <w:t>IV</w:t>
      </w:r>
      <w:r w:rsidR="0027757A" w:rsidRPr="0026066A">
        <w:rPr>
          <w:rFonts w:ascii="Arial" w:hAnsi="Arial" w:cs="Arial"/>
          <w:color w:val="auto"/>
          <w:sz w:val="32"/>
        </w:rPr>
        <w:t xml:space="preserve"> </w:t>
      </w:r>
      <w:r w:rsidRPr="0026066A">
        <w:rPr>
          <w:rFonts w:ascii="Arial" w:hAnsi="Arial" w:cs="Arial"/>
          <w:color w:val="auto"/>
          <w:sz w:val="32"/>
        </w:rPr>
        <w:t>Struktura organizacyjna PCPR</w:t>
      </w:r>
    </w:p>
    <w:p w:rsidR="0027757A" w:rsidRPr="0026066A" w:rsidRDefault="0027757A" w:rsidP="0026066A">
      <w:pPr>
        <w:pStyle w:val="Nagwek3"/>
        <w:spacing w:before="0"/>
        <w:rPr>
          <w:rFonts w:ascii="Arial" w:hAnsi="Arial" w:cs="Arial"/>
          <w:color w:val="auto"/>
          <w:sz w:val="28"/>
        </w:rPr>
      </w:pPr>
      <w:r w:rsidRPr="0026066A">
        <w:rPr>
          <w:rFonts w:ascii="Arial" w:hAnsi="Arial" w:cs="Arial"/>
          <w:color w:val="auto"/>
          <w:sz w:val="28"/>
        </w:rPr>
        <w:t>§8</w:t>
      </w:r>
    </w:p>
    <w:p w:rsidR="00103977" w:rsidRPr="00BB3D0D" w:rsidRDefault="00103977" w:rsidP="004C20DB">
      <w:pPr>
        <w:pStyle w:val="Bezodstpw"/>
        <w:spacing w:line="360" w:lineRule="auto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t>Organizację i zasady funkcjonowania PCPR określa Regulamin Organizacyjny Powiatowego Centrum Pomocy Rodzinie, uchwalony przez Zarząd Powiatu Zgierskiego.</w:t>
      </w:r>
    </w:p>
    <w:p w:rsidR="00071E78" w:rsidRPr="00BB3D0D" w:rsidRDefault="00071E78" w:rsidP="004C20DB">
      <w:pPr>
        <w:pStyle w:val="Bezodstpw"/>
        <w:spacing w:line="360" w:lineRule="auto"/>
        <w:rPr>
          <w:rFonts w:ascii="Arial" w:hAnsi="Arial" w:cs="Arial"/>
          <w:sz w:val="24"/>
        </w:rPr>
      </w:pPr>
    </w:p>
    <w:p w:rsidR="00071E78" w:rsidRPr="00BB3D0D" w:rsidRDefault="00071E78" w:rsidP="004C20DB">
      <w:pPr>
        <w:pStyle w:val="Bezodstpw"/>
        <w:spacing w:line="360" w:lineRule="auto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t>Przewodniczący Rady Powiatu Zgierskiego Jerzy Byczkowski</w:t>
      </w:r>
    </w:p>
    <w:p w:rsidR="00071E78" w:rsidRPr="00BB3D0D" w:rsidRDefault="00071E78" w:rsidP="004C20DB">
      <w:pPr>
        <w:pStyle w:val="Bezodstpw"/>
        <w:spacing w:line="360" w:lineRule="auto"/>
        <w:rPr>
          <w:rFonts w:ascii="Arial" w:hAnsi="Arial" w:cs="Arial"/>
          <w:sz w:val="24"/>
        </w:rPr>
      </w:pPr>
      <w:r w:rsidRPr="00BB3D0D">
        <w:rPr>
          <w:rFonts w:ascii="Arial" w:hAnsi="Arial" w:cs="Arial"/>
          <w:sz w:val="24"/>
        </w:rPr>
        <w:t>Zgierz, dnia 30.06.200</w:t>
      </w:r>
      <w:bookmarkStart w:id="0" w:name="_GoBack"/>
      <w:bookmarkEnd w:id="0"/>
      <w:r w:rsidRPr="00BB3D0D">
        <w:rPr>
          <w:rFonts w:ascii="Arial" w:hAnsi="Arial" w:cs="Arial"/>
          <w:sz w:val="24"/>
        </w:rPr>
        <w:t>6 r.</w:t>
      </w:r>
    </w:p>
    <w:sectPr w:rsidR="00071E78" w:rsidRPr="00BB3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11C"/>
    <w:multiLevelType w:val="hybridMultilevel"/>
    <w:tmpl w:val="3D66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DC6E2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6618A"/>
    <w:multiLevelType w:val="hybridMultilevel"/>
    <w:tmpl w:val="C546ACE8"/>
    <w:lvl w:ilvl="0" w:tplc="04150017">
      <w:start w:val="1"/>
      <w:numFmt w:val="lowerLetter"/>
      <w:lvlText w:val="%1)"/>
      <w:lvlJc w:val="left"/>
      <w:pPr>
        <w:ind w:left="838" w:hanging="360"/>
      </w:pPr>
    </w:lvl>
    <w:lvl w:ilvl="1" w:tplc="04150017">
      <w:start w:val="1"/>
      <w:numFmt w:val="lowerLetter"/>
      <w:lvlText w:val="%2)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">
    <w:nsid w:val="0EB8562C"/>
    <w:multiLevelType w:val="hybridMultilevel"/>
    <w:tmpl w:val="A4E8E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F26EC"/>
    <w:multiLevelType w:val="hybridMultilevel"/>
    <w:tmpl w:val="9C2CD0CA"/>
    <w:lvl w:ilvl="0" w:tplc="6A42DF5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E6DD3"/>
    <w:multiLevelType w:val="hybridMultilevel"/>
    <w:tmpl w:val="F9721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A3CAD"/>
    <w:multiLevelType w:val="hybridMultilevel"/>
    <w:tmpl w:val="FE047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D40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88"/>
    <w:rsid w:val="00071E78"/>
    <w:rsid w:val="00103977"/>
    <w:rsid w:val="0026066A"/>
    <w:rsid w:val="0027757A"/>
    <w:rsid w:val="0031689F"/>
    <w:rsid w:val="004B3FAD"/>
    <w:rsid w:val="004C20DB"/>
    <w:rsid w:val="00622327"/>
    <w:rsid w:val="009D6B02"/>
    <w:rsid w:val="00A94CA3"/>
    <w:rsid w:val="00BB3D0D"/>
    <w:rsid w:val="00CB1A4F"/>
    <w:rsid w:val="00E7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1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06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06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397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B1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606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6066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1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06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06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397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B1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606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6066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115E6-1F6F-4CC6-98F4-96D6CA3C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Stasiak</dc:creator>
  <cp:keywords/>
  <dc:description/>
  <cp:lastModifiedBy>Paula Stasiak</cp:lastModifiedBy>
  <cp:revision>8</cp:revision>
  <dcterms:created xsi:type="dcterms:W3CDTF">2025-01-10T10:27:00Z</dcterms:created>
  <dcterms:modified xsi:type="dcterms:W3CDTF">2025-01-10T12:03:00Z</dcterms:modified>
</cp:coreProperties>
</file>